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8C" w:rsidRPr="00A41DED" w:rsidRDefault="00D06B8C" w:rsidP="00A30E4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DED">
        <w:rPr>
          <w:rFonts w:ascii="Times New Roman" w:hAnsi="Times New Roman" w:cs="Times New Roman"/>
          <w:sz w:val="24"/>
          <w:szCs w:val="24"/>
        </w:rPr>
        <w:t>References</w:t>
      </w:r>
    </w:p>
    <w:p w:rsidR="00407CB2" w:rsidRPr="00A41DED" w:rsidRDefault="00407CB2" w:rsidP="00407CB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A41DED">
        <w:rPr>
          <w:rFonts w:ascii="Times New Roman" w:hAnsi="Times New Roman" w:cs="Times New Roman"/>
          <w:sz w:val="24"/>
          <w:szCs w:val="24"/>
        </w:rPr>
        <w:t>American Psychological Association.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(2010). </w:t>
      </w:r>
      <w:r w:rsidRPr="001820C9">
        <w:rPr>
          <w:rFonts w:ascii="Times New Roman" w:hAnsi="Times New Roman" w:cs="Times New Roman"/>
          <w:i/>
          <w:sz w:val="24"/>
          <w:szCs w:val="24"/>
        </w:rPr>
        <w:t>Publication manual of the American Psychological Association</w:t>
      </w:r>
      <w:r w:rsidRPr="00A41DED">
        <w:rPr>
          <w:rFonts w:ascii="Times New Roman" w:hAnsi="Times New Roman" w:cs="Times New Roman"/>
          <w:sz w:val="24"/>
          <w:szCs w:val="24"/>
        </w:rPr>
        <w:t xml:space="preserve"> (6th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>.). Washington, DC: Author.</w:t>
      </w:r>
      <w:bookmarkStart w:id="0" w:name="_GoBack"/>
      <w:bookmarkEnd w:id="0"/>
    </w:p>
    <w:p w:rsidR="00D7383A" w:rsidRPr="00A41DED" w:rsidRDefault="00D7383A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41DED">
        <w:rPr>
          <w:rFonts w:ascii="Times New Roman" w:hAnsi="Times New Roman" w:cs="Times New Roman"/>
          <w:sz w:val="24"/>
          <w:szCs w:val="24"/>
        </w:rPr>
        <w:t>Attard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C. (2012). Engagement with mathematics: What does it mean and what does it look like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?.</w:t>
      </w:r>
      <w:proofErr w:type="gramEnd"/>
      <w:r w:rsidR="007D58AC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Australian Primary Mathematics Classroom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,17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(1), 9-13 </w:t>
      </w:r>
      <w:hyperlink r:id="rId5" w:history="1">
        <w:r w:rsidRPr="00A41DED">
          <w:rPr>
            <w:rFonts w:ascii="Times New Roman" w:hAnsi="Times New Roman" w:cs="Times New Roman"/>
            <w:sz w:val="24"/>
            <w:szCs w:val="24"/>
          </w:rPr>
          <w:t>http://www.eric.ed.gov/PDFS/EJ978128.pdf</w:t>
        </w:r>
      </w:hyperlink>
    </w:p>
    <w:p w:rsidR="00AE3DBB" w:rsidRPr="00A41DED" w:rsidRDefault="00AE3DBB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Bost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L.</w:t>
      </w:r>
      <w:r w:rsidR="00DB246D" w:rsidRPr="00A41DED">
        <w:rPr>
          <w:rFonts w:ascii="Times New Roman" w:hAnsi="Times New Roman" w:cs="Times New Roman"/>
          <w:sz w:val="24"/>
          <w:szCs w:val="24"/>
        </w:rPr>
        <w:t xml:space="preserve">J. &amp; </w:t>
      </w:r>
      <w:proofErr w:type="spellStart"/>
      <w:r w:rsidR="00DB246D" w:rsidRPr="00A41DED">
        <w:rPr>
          <w:rFonts w:ascii="Times New Roman" w:hAnsi="Times New Roman" w:cs="Times New Roman"/>
          <w:sz w:val="24"/>
          <w:szCs w:val="24"/>
        </w:rPr>
        <w:t>Riccomini</w:t>
      </w:r>
      <w:proofErr w:type="spellEnd"/>
      <w:r w:rsidR="00DB246D" w:rsidRPr="00A41DED">
        <w:rPr>
          <w:rFonts w:ascii="Times New Roman" w:hAnsi="Times New Roman" w:cs="Times New Roman"/>
          <w:sz w:val="24"/>
          <w:szCs w:val="24"/>
        </w:rPr>
        <w:t>, P.J.</w:t>
      </w:r>
      <w:r w:rsidRPr="00A41DED">
        <w:rPr>
          <w:rFonts w:ascii="Times New Roman" w:hAnsi="Times New Roman" w:cs="Times New Roman"/>
          <w:sz w:val="24"/>
          <w:szCs w:val="24"/>
        </w:rPr>
        <w:t xml:space="preserve"> (2006).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Effective </w:t>
      </w:r>
      <w:r w:rsidR="007D58AC" w:rsidRPr="00A41DED">
        <w:rPr>
          <w:rFonts w:ascii="Times New Roman" w:hAnsi="Times New Roman" w:cs="Times New Roman"/>
          <w:sz w:val="24"/>
          <w:szCs w:val="24"/>
        </w:rPr>
        <w:t>i</w:t>
      </w:r>
      <w:r w:rsidRPr="00A41DED">
        <w:rPr>
          <w:rFonts w:ascii="Times New Roman" w:hAnsi="Times New Roman" w:cs="Times New Roman"/>
          <w:sz w:val="24"/>
          <w:szCs w:val="24"/>
        </w:rPr>
        <w:t>nstruction</w:t>
      </w:r>
      <w:r w:rsidR="00DB246D" w:rsidRPr="00A41DED">
        <w:rPr>
          <w:rFonts w:ascii="Times New Roman" w:hAnsi="Times New Roman" w:cs="Times New Roman"/>
          <w:sz w:val="24"/>
          <w:szCs w:val="24"/>
        </w:rPr>
        <w:t>:</w:t>
      </w:r>
      <w:r w:rsidR="00DB246D" w:rsidRPr="00A41D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B246D" w:rsidRPr="00A41DED">
        <w:rPr>
          <w:rFonts w:ascii="Times New Roman" w:hAnsi="Times New Roman" w:cs="Times New Roman"/>
          <w:sz w:val="24"/>
          <w:szCs w:val="24"/>
        </w:rPr>
        <w:t>Inconspicuous strategy for dropout prevention</w:t>
      </w:r>
      <w:r w:rsidRPr="00A41DED">
        <w:rPr>
          <w:rFonts w:ascii="Times New Roman" w:hAnsi="Times New Roman" w:cs="Times New Roman"/>
          <w:sz w:val="24"/>
          <w:szCs w:val="24"/>
        </w:rPr>
        <w:t xml:space="preserve">. </w:t>
      </w:r>
      <w:r w:rsidRPr="00A41DED">
        <w:rPr>
          <w:rFonts w:ascii="Times New Roman" w:hAnsi="Times New Roman" w:cs="Times New Roman"/>
          <w:i/>
          <w:sz w:val="24"/>
          <w:szCs w:val="24"/>
        </w:rPr>
        <w:t>Remedial &amp; Special Education</w:t>
      </w:r>
      <w:r w:rsidRPr="00A41DED">
        <w:rPr>
          <w:rFonts w:ascii="Times New Roman" w:hAnsi="Times New Roman" w:cs="Times New Roman"/>
          <w:sz w:val="24"/>
          <w:szCs w:val="24"/>
        </w:rPr>
        <w:t xml:space="preserve">, 27(5), 301-311. </w:t>
      </w:r>
      <w:r w:rsidR="00933981" w:rsidRPr="00A41DED">
        <w:rPr>
          <w:rFonts w:ascii="Times New Roman" w:hAnsi="Times New Roman" w:cs="Times New Roman"/>
          <w:sz w:val="24"/>
          <w:szCs w:val="24"/>
        </w:rPr>
        <w:t xml:space="preserve">Retrieved from </w:t>
      </w:r>
      <w:hyperlink r:id="rId6" w:history="1">
        <w:r w:rsidR="00933981" w:rsidRPr="00A41DED">
          <w:rPr>
            <w:rStyle w:val="Hyperlink"/>
            <w:rFonts w:ascii="Times New Roman" w:hAnsi="Times New Roman" w:cs="Times New Roman"/>
            <w:sz w:val="24"/>
            <w:szCs w:val="24"/>
          </w:rPr>
          <w:t>http://web.ebscohost.com/ehost/pdfviewer/pdfviewer?sid=a71f3aee-4909-499f-9b2f-6399f05d0a19%40sessionmgr4&amp;vid=4&amp;hid=22</w:t>
        </w:r>
      </w:hyperlink>
    </w:p>
    <w:p w:rsidR="00A22C0E" w:rsidRPr="00A41DED" w:rsidRDefault="00A22C0E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Cauley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K. M., &amp; McMillan, J. H. (2009).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Formative</w:t>
      </w:r>
      <w:r w:rsidR="007D58AC" w:rsidRPr="00A41DED">
        <w:rPr>
          <w:rFonts w:ascii="Times New Roman" w:hAnsi="Times New Roman" w:cs="Times New Roman"/>
          <w:sz w:val="24"/>
          <w:szCs w:val="24"/>
        </w:rPr>
        <w:t xml:space="preserve"> assessment techniques to s</w:t>
      </w:r>
      <w:r w:rsidRPr="00A41DED">
        <w:rPr>
          <w:rFonts w:ascii="Times New Roman" w:hAnsi="Times New Roman" w:cs="Times New Roman"/>
          <w:sz w:val="24"/>
          <w:szCs w:val="24"/>
        </w:rPr>
        <w:t xml:space="preserve">upport </w:t>
      </w:r>
      <w:r w:rsidR="007D58AC" w:rsidRPr="00A41DED">
        <w:rPr>
          <w:rFonts w:ascii="Times New Roman" w:hAnsi="Times New Roman" w:cs="Times New Roman"/>
          <w:sz w:val="24"/>
          <w:szCs w:val="24"/>
        </w:rPr>
        <w:t>s</w:t>
      </w:r>
      <w:r w:rsidRPr="00A41DED">
        <w:rPr>
          <w:rFonts w:ascii="Times New Roman" w:hAnsi="Times New Roman" w:cs="Times New Roman"/>
          <w:sz w:val="24"/>
          <w:szCs w:val="24"/>
        </w:rPr>
        <w:t xml:space="preserve">tudent </w:t>
      </w:r>
      <w:r w:rsidR="007D58AC" w:rsidRPr="00A41DED">
        <w:rPr>
          <w:rFonts w:ascii="Times New Roman" w:hAnsi="Times New Roman" w:cs="Times New Roman"/>
          <w:sz w:val="24"/>
          <w:szCs w:val="24"/>
        </w:rPr>
        <w:t>m</w:t>
      </w:r>
      <w:r w:rsidRPr="00A41DED">
        <w:rPr>
          <w:rFonts w:ascii="Times New Roman" w:hAnsi="Times New Roman" w:cs="Times New Roman"/>
          <w:sz w:val="24"/>
          <w:szCs w:val="24"/>
        </w:rPr>
        <w:t xml:space="preserve">otivation and </w:t>
      </w:r>
      <w:r w:rsidR="007D58AC" w:rsidRPr="00A41DED">
        <w:rPr>
          <w:rFonts w:ascii="Times New Roman" w:hAnsi="Times New Roman" w:cs="Times New Roman"/>
          <w:sz w:val="24"/>
          <w:szCs w:val="24"/>
        </w:rPr>
        <w:t>a</w:t>
      </w:r>
      <w:r w:rsidRPr="00A41DED">
        <w:rPr>
          <w:rFonts w:ascii="Times New Roman" w:hAnsi="Times New Roman" w:cs="Times New Roman"/>
          <w:sz w:val="24"/>
          <w:szCs w:val="24"/>
        </w:rPr>
        <w:t>chievement.</w:t>
      </w:r>
      <w:proofErr w:type="gramEnd"/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DED">
        <w:rPr>
          <w:rFonts w:ascii="Times New Roman" w:hAnsi="Times New Roman" w:cs="Times New Roman"/>
          <w:i/>
          <w:sz w:val="24"/>
          <w:szCs w:val="24"/>
        </w:rPr>
        <w:t>Clearing House</w:t>
      </w:r>
      <w:r w:rsidRPr="00A41DED">
        <w:rPr>
          <w:rFonts w:ascii="Times New Roman" w:hAnsi="Times New Roman" w:cs="Times New Roman"/>
          <w:sz w:val="24"/>
          <w:szCs w:val="24"/>
        </w:rPr>
        <w:t>,</w:t>
      </w:r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>83(1), 1-6.</w:t>
      </w:r>
      <w:proofErr w:type="gramEnd"/>
      <w:r w:rsidR="007D58AC"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58AC" w:rsidRPr="00A41DED">
        <w:rPr>
          <w:rFonts w:ascii="Times New Roman" w:hAnsi="Times New Roman" w:cs="Times New Roman"/>
          <w:sz w:val="24"/>
          <w:szCs w:val="24"/>
        </w:rPr>
        <w:t>doi:</w:t>
      </w:r>
      <w:proofErr w:type="gramEnd"/>
      <w:r w:rsidR="007D58AC"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>10.1080/00098650903267784</w:t>
      </w:r>
    </w:p>
    <w:p w:rsidR="002567C5" w:rsidRPr="00A41DED" w:rsidRDefault="002567C5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A41DED">
        <w:rPr>
          <w:rFonts w:ascii="Times New Roman" w:hAnsi="Times New Roman" w:cs="Times New Roman"/>
          <w:sz w:val="24"/>
          <w:szCs w:val="24"/>
        </w:rPr>
        <w:t>CEC's Policy on Safe and Positive School Climate.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(2008).</w:t>
      </w:r>
      <w:r w:rsidRPr="00A41DED">
        <w:rPr>
          <w:rFonts w:ascii="Times New Roman" w:hAnsi="Times New Roman" w:cs="Times New Roman"/>
          <w:i/>
          <w:sz w:val="24"/>
          <w:szCs w:val="24"/>
        </w:rPr>
        <w:t>Teaching Exceptional Children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,40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(6), 41-42. Retrieved from </w:t>
      </w:r>
      <w:hyperlink r:id="rId7" w:history="1">
        <w:r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http://ehis.ebscohost.com.libdata.lib.ua.edu/ehost/pdfviewer/pdfviewer?sid=605c82fd-d704-4ff7-830f-d95cebdee6e8%40sessionmgr10&amp;vid=32&amp;hid=116</w:t>
        </w:r>
      </w:hyperlink>
    </w:p>
    <w:p w:rsidR="00DD6565" w:rsidRPr="00A41DED" w:rsidRDefault="00DD6565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Dotterer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A., &amp; Lowe, K. (2011).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Classroom context, school engagement, and academic achievement in early adolescence.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Journal Of Youth &amp; Adolescence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,40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>(12), 1649-1660.doi:</w:t>
      </w:r>
      <w:r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10.1007/s10964-011-9647-</w:t>
      </w:r>
      <w:r w:rsidR="002861C0"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>f</w:t>
      </w:r>
    </w:p>
    <w:p w:rsidR="00B21378" w:rsidRPr="00A41DED" w:rsidRDefault="00B21378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1DED">
        <w:rPr>
          <w:rFonts w:ascii="Times New Roman" w:hAnsi="Times New Roman" w:cs="Times New Roman"/>
          <w:sz w:val="24"/>
          <w:szCs w:val="24"/>
        </w:rPr>
        <w:lastRenderedPageBreak/>
        <w:t>Garcia, F., Kilgore, J., Rodriguez, P.</w:t>
      </w:r>
      <w:r w:rsidR="00A60D11" w:rsidRPr="00A41DED">
        <w:rPr>
          <w:rFonts w:ascii="Times New Roman" w:hAnsi="Times New Roman" w:cs="Times New Roman"/>
          <w:sz w:val="24"/>
          <w:szCs w:val="24"/>
        </w:rPr>
        <w:t xml:space="preserve"> &amp; Thomas, S.</w:t>
      </w:r>
      <w:r w:rsidRPr="00A41DED">
        <w:rPr>
          <w:rFonts w:ascii="Times New Roman" w:hAnsi="Times New Roman" w:cs="Times New Roman"/>
          <w:sz w:val="24"/>
          <w:szCs w:val="24"/>
        </w:rPr>
        <w:t xml:space="preserve"> (1995). “It's like having a metal detector at the door”: a conversation with students about voice.</w:t>
      </w:r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Theory Into Practice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,34138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-144. </w:t>
      </w: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: </w:t>
      </w:r>
      <w:r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>10.1080/00405849509543671</w:t>
      </w:r>
    </w:p>
    <w:p w:rsidR="0098632C" w:rsidRPr="00A41DED" w:rsidRDefault="0098632C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A41DED">
        <w:rPr>
          <w:rFonts w:ascii="Times New Roman" w:hAnsi="Times New Roman" w:cs="Times New Roman"/>
          <w:sz w:val="24"/>
          <w:szCs w:val="24"/>
        </w:rPr>
        <w:t>Greenwood, C. R., Horton, B. T., &amp;</w:t>
      </w:r>
      <w:r w:rsidR="00C166D8" w:rsidRPr="00A41DED">
        <w:rPr>
          <w:rFonts w:ascii="Times New Roman" w:hAnsi="Times New Roman" w:cs="Times New Roman"/>
          <w:sz w:val="24"/>
          <w:szCs w:val="24"/>
        </w:rPr>
        <w:t xml:space="preserve"> Utley, C. A. (2002).</w:t>
      </w:r>
      <w:proofErr w:type="gramEnd"/>
      <w:r w:rsidR="00C166D8" w:rsidRPr="00A41DED">
        <w:rPr>
          <w:rFonts w:ascii="Times New Roman" w:hAnsi="Times New Roman" w:cs="Times New Roman"/>
          <w:sz w:val="24"/>
          <w:szCs w:val="24"/>
        </w:rPr>
        <w:t xml:space="preserve"> Academic e</w:t>
      </w:r>
      <w:r w:rsidRPr="00A41DED">
        <w:rPr>
          <w:rFonts w:ascii="Times New Roman" w:hAnsi="Times New Roman" w:cs="Times New Roman"/>
          <w:sz w:val="24"/>
          <w:szCs w:val="24"/>
        </w:rPr>
        <w:t>ngagement</w:t>
      </w:r>
      <w:r w:rsidR="00C166D8" w:rsidRPr="00A41DED">
        <w:rPr>
          <w:rFonts w:ascii="Times New Roman" w:hAnsi="Times New Roman" w:cs="Times New Roman"/>
          <w:sz w:val="24"/>
          <w:szCs w:val="24"/>
        </w:rPr>
        <w:t>: current perspectives on r</w:t>
      </w:r>
      <w:r w:rsidRPr="00A41DED">
        <w:rPr>
          <w:rFonts w:ascii="Times New Roman" w:hAnsi="Times New Roman" w:cs="Times New Roman"/>
          <w:sz w:val="24"/>
          <w:szCs w:val="24"/>
        </w:rPr>
        <w:t xml:space="preserve">esearch and </w:t>
      </w:r>
      <w:r w:rsidR="00C166D8" w:rsidRPr="00A41DED">
        <w:rPr>
          <w:rFonts w:ascii="Times New Roman" w:hAnsi="Times New Roman" w:cs="Times New Roman"/>
          <w:sz w:val="24"/>
          <w:szCs w:val="24"/>
        </w:rPr>
        <w:t>p</w:t>
      </w:r>
      <w:r w:rsidRPr="00A41DED">
        <w:rPr>
          <w:rFonts w:ascii="Times New Roman" w:hAnsi="Times New Roman" w:cs="Times New Roman"/>
          <w:sz w:val="24"/>
          <w:szCs w:val="24"/>
        </w:rPr>
        <w:t xml:space="preserve">ractice. </w:t>
      </w:r>
      <w:r w:rsidRPr="00A41DED">
        <w:rPr>
          <w:rFonts w:ascii="Times New Roman" w:hAnsi="Times New Roman" w:cs="Times New Roman"/>
          <w:i/>
          <w:sz w:val="24"/>
          <w:szCs w:val="24"/>
        </w:rPr>
        <w:t>School</w:t>
      </w:r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Psychology Review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,31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(3), 328-349.Retrieved from </w:t>
      </w:r>
      <w:hyperlink r:id="rId8" w:history="1">
        <w:r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http://ehis.ebscohost.com.libdata.lib.ua.edu/ehost/pdfviewer/pdfviewer?sid=605c82fd-d704-4ff7-830f-d95cebdee6e8%40sessionmgr10&amp;vid=76&amp;hid=107</w:t>
        </w:r>
      </w:hyperlink>
    </w:p>
    <w:p w:rsidR="00491EF7" w:rsidRPr="00A41DED" w:rsidRDefault="00491EF7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41DED">
        <w:rPr>
          <w:rFonts w:ascii="Times New Roman" w:hAnsi="Times New Roman" w:cs="Times New Roman"/>
          <w:sz w:val="24"/>
          <w:szCs w:val="24"/>
        </w:rPr>
        <w:t>Hallahan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D. P., &amp; </w:t>
      </w:r>
      <w:proofErr w:type="spellStart"/>
      <w:r w:rsidRPr="00A41DED">
        <w:rPr>
          <w:rFonts w:ascii="Times New Roman" w:hAnsi="Times New Roman" w:cs="Times New Roman"/>
          <w:sz w:val="24"/>
          <w:szCs w:val="24"/>
        </w:rPr>
        <w:t>Sapona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R. R. (1983).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Self-monitoring of attention with learning-disabled children: Past research and current issues.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 xml:space="preserve">Journal </w:t>
      </w:r>
      <w:proofErr w:type="gramStart"/>
      <w:r w:rsidRPr="00A41DED">
        <w:rPr>
          <w:rFonts w:ascii="Times New Roman" w:hAnsi="Times New Roman" w:cs="Times New Roman"/>
          <w:i/>
          <w:sz w:val="24"/>
          <w:szCs w:val="24"/>
        </w:rPr>
        <w:t>Of</w:t>
      </w:r>
      <w:proofErr w:type="gramEnd"/>
      <w:r w:rsidRPr="00A41DED">
        <w:rPr>
          <w:rFonts w:ascii="Times New Roman" w:hAnsi="Times New Roman" w:cs="Times New Roman"/>
          <w:i/>
          <w:sz w:val="24"/>
          <w:szCs w:val="24"/>
        </w:rPr>
        <w:t xml:space="preserve"> Learning Disabilities</w:t>
      </w:r>
      <w:r w:rsidRPr="00A41DED">
        <w:rPr>
          <w:rFonts w:ascii="Times New Roman" w:hAnsi="Times New Roman" w:cs="Times New Roman"/>
          <w:sz w:val="24"/>
          <w:szCs w:val="24"/>
        </w:rPr>
        <w:t xml:space="preserve">, 16(10), 616-620. Retrieved from </w:t>
      </w:r>
      <w:hyperlink r:id="rId9" w:history="1">
        <w:r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http://ehis.ebscohost.com.libdata.lib.ua.edu/eds/pdfviewer/pdfviewer?sid=2f2f5792-f827-4ed7-886e-e0963d260c18%40sessionmgr114&amp;vid=15&amp;hid=106</w:t>
        </w:r>
      </w:hyperlink>
    </w:p>
    <w:p w:rsidR="002861C0" w:rsidRPr="00A41DED" w:rsidRDefault="002861C0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41DED">
        <w:rPr>
          <w:rFonts w:ascii="Times New Roman" w:hAnsi="Times New Roman" w:cs="Times New Roman"/>
          <w:sz w:val="24"/>
          <w:szCs w:val="24"/>
        </w:rPr>
        <w:t>Hallenbeck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M. J. (2002). Taking charge: Adolescents with learning disabilities assume responsibility for their own writing. </w:t>
      </w:r>
      <w:r w:rsidRPr="00A41DED">
        <w:rPr>
          <w:rFonts w:ascii="Times New Roman" w:hAnsi="Times New Roman" w:cs="Times New Roman"/>
          <w:i/>
          <w:sz w:val="24"/>
          <w:szCs w:val="24"/>
        </w:rPr>
        <w:t>Learning Disability Quarterly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,25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(4), 227-246. </w:t>
      </w: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A41DED">
        <w:rPr>
          <w:rFonts w:ascii="Times New Roman" w:hAnsi="Times New Roman" w:cs="Times New Roman"/>
          <w:sz w:val="24"/>
          <w:szCs w:val="24"/>
        </w:rPr>
        <w:t>:</w:t>
      </w:r>
      <w:r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10.2307/1511355</w:t>
      </w:r>
    </w:p>
    <w:p w:rsidR="00D277AD" w:rsidRPr="00A41DED" w:rsidRDefault="00D277AD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A41DED">
        <w:rPr>
          <w:rFonts w:ascii="Times New Roman" w:hAnsi="Times New Roman" w:cs="Times New Roman"/>
          <w:sz w:val="24"/>
          <w:szCs w:val="24"/>
        </w:rPr>
        <w:t>Handley, K., Price, M., &amp; Millar, J. (2011).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Beyond 'doing time': investigating the concept of student engagement with </w:t>
      </w:r>
      <w:r w:rsidR="00B17F4E" w:rsidRPr="00A41DED">
        <w:rPr>
          <w:rFonts w:ascii="Times New Roman" w:hAnsi="Times New Roman" w:cs="Times New Roman"/>
          <w:sz w:val="24"/>
          <w:szCs w:val="24"/>
        </w:rPr>
        <w:t>feedback.</w:t>
      </w:r>
      <w:r w:rsidR="00B17F4E" w:rsidRPr="00A41DED">
        <w:rPr>
          <w:rFonts w:ascii="Times New Roman" w:hAnsi="Times New Roman" w:cs="Times New Roman"/>
          <w:i/>
          <w:sz w:val="24"/>
          <w:szCs w:val="24"/>
        </w:rPr>
        <w:t xml:space="preserve"> Oxford</w:t>
      </w:r>
      <w:r w:rsidR="00C166D8" w:rsidRPr="00A41DED">
        <w:rPr>
          <w:rFonts w:ascii="Times New Roman" w:hAnsi="Times New Roman" w:cs="Times New Roman"/>
          <w:i/>
          <w:sz w:val="24"/>
          <w:szCs w:val="24"/>
        </w:rPr>
        <w:t xml:space="preserve"> Review o</w:t>
      </w:r>
      <w:r w:rsidRPr="00A41DED">
        <w:rPr>
          <w:rFonts w:ascii="Times New Roman" w:hAnsi="Times New Roman" w:cs="Times New Roman"/>
          <w:i/>
          <w:sz w:val="24"/>
          <w:szCs w:val="24"/>
        </w:rPr>
        <w:t>f Education</w:t>
      </w:r>
      <w:r w:rsidRPr="00A41DED">
        <w:rPr>
          <w:rFonts w:ascii="Times New Roman" w:hAnsi="Times New Roman" w:cs="Times New Roman"/>
          <w:sz w:val="24"/>
          <w:szCs w:val="24"/>
        </w:rPr>
        <w:t>,</w:t>
      </w:r>
      <w:r w:rsidR="00B17F4E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>37</w:t>
      </w:r>
      <w:r w:rsidR="00B17F4E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>(4), 543-560. doi:10.1080/03054985.2011.604951</w:t>
      </w:r>
    </w:p>
    <w:p w:rsidR="00407CB2" w:rsidRPr="00A41DED" w:rsidRDefault="00407CB2" w:rsidP="00407CB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1DED">
        <w:rPr>
          <w:rFonts w:ascii="Times New Roman" w:hAnsi="Times New Roman" w:cs="Times New Roman"/>
          <w:sz w:val="24"/>
          <w:szCs w:val="24"/>
        </w:rPr>
        <w:t xml:space="preserve">Hattie, J. (2009). </w:t>
      </w:r>
      <w:r w:rsidRPr="00A41DED">
        <w:rPr>
          <w:rFonts w:ascii="Times New Roman" w:hAnsi="Times New Roman" w:cs="Times New Roman"/>
          <w:i/>
          <w:sz w:val="24"/>
          <w:szCs w:val="24"/>
        </w:rPr>
        <w:t>Visible learning: A synthesis of over 800 meta-analyses relating to achievement</w:t>
      </w:r>
      <w:r w:rsidRPr="00A41DED">
        <w:rPr>
          <w:rFonts w:ascii="Times New Roman" w:hAnsi="Times New Roman" w:cs="Times New Roman"/>
          <w:sz w:val="24"/>
          <w:szCs w:val="24"/>
        </w:rPr>
        <w:t xml:space="preserve">. New York: </w:t>
      </w:r>
      <w:proofErr w:type="spellStart"/>
      <w:r w:rsidRPr="00A41DED">
        <w:rPr>
          <w:rFonts w:ascii="Times New Roman" w:hAnsi="Times New Roman" w:cs="Times New Roman"/>
          <w:sz w:val="24"/>
          <w:szCs w:val="24"/>
        </w:rPr>
        <w:t>Routledge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.</w:t>
      </w:r>
    </w:p>
    <w:p w:rsidR="009D2FE7" w:rsidRPr="00A41DED" w:rsidRDefault="009D2FE7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A41DED">
        <w:rPr>
          <w:rFonts w:ascii="Times New Roman" w:hAnsi="Times New Roman" w:cs="Times New Roman"/>
          <w:sz w:val="24"/>
          <w:szCs w:val="24"/>
        </w:rPr>
        <w:lastRenderedPageBreak/>
        <w:t>Hishinuma, E. S., Johnson, R. C., &amp; Foster, J. E. (2001).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Association between actual and self-reported grades for ethnically diverse Asian/Pacific Islander adolescents.</w:t>
      </w:r>
      <w:proofErr w:type="gramEnd"/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="00C166D8" w:rsidRPr="00A41DED">
        <w:rPr>
          <w:rFonts w:ascii="Times New Roman" w:hAnsi="Times New Roman" w:cs="Times New Roman"/>
          <w:i/>
          <w:sz w:val="24"/>
          <w:szCs w:val="24"/>
        </w:rPr>
        <w:t>Research i</w:t>
      </w:r>
      <w:r w:rsidRPr="00A41DED">
        <w:rPr>
          <w:rFonts w:ascii="Times New Roman" w:hAnsi="Times New Roman" w:cs="Times New Roman"/>
          <w:i/>
          <w:sz w:val="24"/>
          <w:szCs w:val="24"/>
        </w:rPr>
        <w:t>n Education</w:t>
      </w:r>
      <w:r w:rsidRPr="00A41DED">
        <w:rPr>
          <w:rFonts w:ascii="Times New Roman" w:hAnsi="Times New Roman" w:cs="Times New Roman"/>
          <w:sz w:val="24"/>
          <w:szCs w:val="24"/>
        </w:rPr>
        <w:t xml:space="preserve">, (65), 53-69. Retrieved from </w:t>
      </w:r>
      <w:hyperlink r:id="rId10" w:history="1">
        <w:r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http://ehis.ebscohost.com.libdata.lib.ua.edu/ehost/pdfviewer/pdfviewer?sid=605c82fd-d704-4ff7-830f-d95cebdee6e8%40sessionmgr10&amp;vid=125&amp;hid=115</w:t>
        </w:r>
      </w:hyperlink>
    </w:p>
    <w:p w:rsidR="009605AF" w:rsidRPr="00A41DED" w:rsidRDefault="009605AF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1DED">
        <w:rPr>
          <w:rFonts w:ascii="Times New Roman" w:hAnsi="Times New Roman" w:cs="Times New Roman"/>
          <w:sz w:val="24"/>
          <w:szCs w:val="24"/>
        </w:rPr>
        <w:t xml:space="preserve">Prescott, H. M. (2001). Helping students say how they know what they </w:t>
      </w:r>
      <w:proofErr w:type="spellStart"/>
      <w:r w:rsidRPr="00A41DED">
        <w:rPr>
          <w:rFonts w:ascii="Times New Roman" w:hAnsi="Times New Roman" w:cs="Times New Roman"/>
          <w:sz w:val="24"/>
          <w:szCs w:val="24"/>
        </w:rPr>
        <w:t>know.</w:t>
      </w:r>
      <w:r w:rsidRPr="00A41DED">
        <w:rPr>
          <w:rFonts w:ascii="Times New Roman" w:hAnsi="Times New Roman" w:cs="Times New Roman"/>
          <w:i/>
          <w:sz w:val="24"/>
          <w:szCs w:val="24"/>
        </w:rPr>
        <w:t>Clearing</w:t>
      </w:r>
      <w:proofErr w:type="spellEnd"/>
      <w:r w:rsidRPr="00A41DED">
        <w:rPr>
          <w:rFonts w:ascii="Times New Roman" w:hAnsi="Times New Roman" w:cs="Times New Roman"/>
          <w:i/>
          <w:sz w:val="24"/>
          <w:szCs w:val="24"/>
        </w:rPr>
        <w:t xml:space="preserve"> House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,74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(6), 327-331. </w:t>
      </w: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A41DED">
        <w:rPr>
          <w:rFonts w:ascii="Times New Roman" w:hAnsi="Times New Roman" w:cs="Times New Roman"/>
          <w:sz w:val="24"/>
          <w:szCs w:val="24"/>
        </w:rPr>
        <w:t>:</w:t>
      </w:r>
      <w:r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10.1080/00098650109599219</w:t>
      </w:r>
    </w:p>
    <w:p w:rsidR="001B23B0" w:rsidRPr="00A41DED" w:rsidRDefault="001B23B0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Mirci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P., Loomis, C., &amp; Hensley, P. (2011).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Social </w:t>
      </w:r>
      <w:r w:rsidR="00B17F4E" w:rsidRPr="00A41DED">
        <w:rPr>
          <w:rFonts w:ascii="Times New Roman" w:hAnsi="Times New Roman" w:cs="Times New Roman"/>
          <w:sz w:val="24"/>
          <w:szCs w:val="24"/>
        </w:rPr>
        <w:t>j</w:t>
      </w:r>
      <w:r w:rsidRPr="00A41DED">
        <w:rPr>
          <w:rFonts w:ascii="Times New Roman" w:hAnsi="Times New Roman" w:cs="Times New Roman"/>
          <w:sz w:val="24"/>
          <w:szCs w:val="24"/>
        </w:rPr>
        <w:t xml:space="preserve">ustice, </w:t>
      </w:r>
      <w:r w:rsidR="00B17F4E" w:rsidRPr="00A41DED">
        <w:rPr>
          <w:rFonts w:ascii="Times New Roman" w:hAnsi="Times New Roman" w:cs="Times New Roman"/>
          <w:sz w:val="24"/>
          <w:szCs w:val="24"/>
        </w:rPr>
        <w:t>s</w:t>
      </w:r>
      <w:r w:rsidRPr="00A41DED">
        <w:rPr>
          <w:rFonts w:ascii="Times New Roman" w:hAnsi="Times New Roman" w:cs="Times New Roman"/>
          <w:sz w:val="24"/>
          <w:szCs w:val="24"/>
        </w:rPr>
        <w:t>elf-</w:t>
      </w:r>
      <w:r w:rsidR="00B17F4E" w:rsidRPr="00A41DED">
        <w:rPr>
          <w:rFonts w:ascii="Times New Roman" w:hAnsi="Times New Roman" w:cs="Times New Roman"/>
          <w:sz w:val="24"/>
          <w:szCs w:val="24"/>
        </w:rPr>
        <w:t>s</w:t>
      </w:r>
      <w:r w:rsidRPr="00A41DED">
        <w:rPr>
          <w:rFonts w:ascii="Times New Roman" w:hAnsi="Times New Roman" w:cs="Times New Roman"/>
          <w:sz w:val="24"/>
          <w:szCs w:val="24"/>
        </w:rPr>
        <w:t xml:space="preserve">ystems, and </w:t>
      </w:r>
      <w:r w:rsidR="00B17F4E" w:rsidRPr="00A41DED">
        <w:rPr>
          <w:rFonts w:ascii="Times New Roman" w:hAnsi="Times New Roman" w:cs="Times New Roman"/>
          <w:sz w:val="24"/>
          <w:szCs w:val="24"/>
        </w:rPr>
        <w:t>e</w:t>
      </w:r>
      <w:r w:rsidRPr="00A41DED">
        <w:rPr>
          <w:rFonts w:ascii="Times New Roman" w:hAnsi="Times New Roman" w:cs="Times New Roman"/>
          <w:sz w:val="24"/>
          <w:szCs w:val="24"/>
        </w:rPr>
        <w:t xml:space="preserve">ngagement in </w:t>
      </w:r>
      <w:r w:rsidR="00B17F4E" w:rsidRPr="00A41DED">
        <w:rPr>
          <w:rFonts w:ascii="Times New Roman" w:hAnsi="Times New Roman" w:cs="Times New Roman"/>
          <w:sz w:val="24"/>
          <w:szCs w:val="24"/>
        </w:rPr>
        <w:t>l</w:t>
      </w:r>
      <w:r w:rsidRPr="00A41DED">
        <w:rPr>
          <w:rFonts w:ascii="Times New Roman" w:hAnsi="Times New Roman" w:cs="Times New Roman"/>
          <w:sz w:val="24"/>
          <w:szCs w:val="24"/>
        </w:rPr>
        <w:t xml:space="preserve">earning: </w:t>
      </w:r>
      <w:r w:rsidR="00B17F4E" w:rsidRPr="00A41DED">
        <w:rPr>
          <w:rFonts w:ascii="Times New Roman" w:hAnsi="Times New Roman" w:cs="Times New Roman"/>
          <w:sz w:val="24"/>
          <w:szCs w:val="24"/>
        </w:rPr>
        <w:t>W</w:t>
      </w:r>
      <w:r w:rsidRPr="00A41DED">
        <w:rPr>
          <w:rFonts w:ascii="Times New Roman" w:hAnsi="Times New Roman" w:cs="Times New Roman"/>
          <w:sz w:val="24"/>
          <w:szCs w:val="24"/>
        </w:rPr>
        <w:t xml:space="preserve">hat </w:t>
      </w:r>
      <w:r w:rsidR="00B17F4E" w:rsidRPr="00A41DED">
        <w:rPr>
          <w:rFonts w:ascii="Times New Roman" w:hAnsi="Times New Roman" w:cs="Times New Roman"/>
          <w:sz w:val="24"/>
          <w:szCs w:val="24"/>
        </w:rPr>
        <w:t>s</w:t>
      </w:r>
      <w:r w:rsidRPr="00A41DED">
        <w:rPr>
          <w:rFonts w:ascii="Times New Roman" w:hAnsi="Times New Roman" w:cs="Times New Roman"/>
          <w:sz w:val="24"/>
          <w:szCs w:val="24"/>
        </w:rPr>
        <w:t xml:space="preserve">tudents </w:t>
      </w:r>
      <w:r w:rsidR="00B17F4E" w:rsidRPr="00A41DED">
        <w:rPr>
          <w:rFonts w:ascii="Times New Roman" w:hAnsi="Times New Roman" w:cs="Times New Roman"/>
          <w:sz w:val="24"/>
          <w:szCs w:val="24"/>
        </w:rPr>
        <w:t>l</w:t>
      </w:r>
      <w:r w:rsidRPr="00A41DED">
        <w:rPr>
          <w:rFonts w:ascii="Times New Roman" w:hAnsi="Times New Roman" w:cs="Times New Roman"/>
          <w:sz w:val="24"/>
          <w:szCs w:val="24"/>
        </w:rPr>
        <w:t>abeled as "</w:t>
      </w:r>
      <w:r w:rsidR="00B17F4E" w:rsidRPr="00A41DED">
        <w:rPr>
          <w:rFonts w:ascii="Times New Roman" w:hAnsi="Times New Roman" w:cs="Times New Roman"/>
          <w:sz w:val="24"/>
          <w:szCs w:val="24"/>
        </w:rPr>
        <w:t>a</w:t>
      </w:r>
      <w:r w:rsidRPr="00A41DED">
        <w:rPr>
          <w:rFonts w:ascii="Times New Roman" w:hAnsi="Times New Roman" w:cs="Times New Roman"/>
          <w:sz w:val="24"/>
          <w:szCs w:val="24"/>
        </w:rPr>
        <w:t>t-</w:t>
      </w:r>
      <w:r w:rsidR="00B17F4E" w:rsidRPr="00A41DED">
        <w:rPr>
          <w:rFonts w:ascii="Times New Roman" w:hAnsi="Times New Roman" w:cs="Times New Roman"/>
          <w:sz w:val="24"/>
          <w:szCs w:val="24"/>
        </w:rPr>
        <w:t>r</w:t>
      </w:r>
      <w:r w:rsidRPr="00A41DED">
        <w:rPr>
          <w:rFonts w:ascii="Times New Roman" w:hAnsi="Times New Roman" w:cs="Times New Roman"/>
          <w:sz w:val="24"/>
          <w:szCs w:val="24"/>
        </w:rPr>
        <w:t xml:space="preserve">isk" </w:t>
      </w:r>
      <w:r w:rsidR="00B17F4E" w:rsidRPr="00A41DED">
        <w:rPr>
          <w:rFonts w:ascii="Times New Roman" w:hAnsi="Times New Roman" w:cs="Times New Roman"/>
          <w:sz w:val="24"/>
          <w:szCs w:val="24"/>
        </w:rPr>
        <w:t>c</w:t>
      </w:r>
      <w:r w:rsidRPr="00A41DED">
        <w:rPr>
          <w:rFonts w:ascii="Times New Roman" w:hAnsi="Times New Roman" w:cs="Times New Roman"/>
          <w:sz w:val="24"/>
          <w:szCs w:val="24"/>
        </w:rPr>
        <w:t xml:space="preserve">an </w:t>
      </w:r>
      <w:r w:rsidR="00B17F4E" w:rsidRPr="00A41DED">
        <w:rPr>
          <w:rFonts w:ascii="Times New Roman" w:hAnsi="Times New Roman" w:cs="Times New Roman"/>
          <w:sz w:val="24"/>
          <w:szCs w:val="24"/>
        </w:rPr>
        <w:t>t</w:t>
      </w:r>
      <w:r w:rsidRPr="00A41DED">
        <w:rPr>
          <w:rFonts w:ascii="Times New Roman" w:hAnsi="Times New Roman" w:cs="Times New Roman"/>
          <w:sz w:val="24"/>
          <w:szCs w:val="24"/>
        </w:rPr>
        <w:t xml:space="preserve">each </w:t>
      </w:r>
      <w:r w:rsidR="00B17F4E" w:rsidRPr="00A41DED">
        <w:rPr>
          <w:rFonts w:ascii="Times New Roman" w:hAnsi="Times New Roman" w:cs="Times New Roman"/>
          <w:sz w:val="24"/>
          <w:szCs w:val="24"/>
        </w:rPr>
        <w:t>u</w:t>
      </w:r>
      <w:r w:rsidRPr="00A41DED">
        <w:rPr>
          <w:rFonts w:ascii="Times New Roman" w:hAnsi="Times New Roman" w:cs="Times New Roman"/>
          <w:sz w:val="24"/>
          <w:szCs w:val="24"/>
        </w:rPr>
        <w:t>s.</w:t>
      </w:r>
      <w:r w:rsidR="00B17F4E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="00DD6565" w:rsidRPr="00A41DED">
        <w:rPr>
          <w:rFonts w:ascii="Times New Roman" w:hAnsi="Times New Roman" w:cs="Times New Roman"/>
          <w:i/>
          <w:sz w:val="24"/>
          <w:szCs w:val="24"/>
        </w:rPr>
        <w:t>Educational L</w:t>
      </w:r>
      <w:r w:rsidRPr="00A41DED">
        <w:rPr>
          <w:rFonts w:ascii="Times New Roman" w:hAnsi="Times New Roman" w:cs="Times New Roman"/>
          <w:i/>
          <w:sz w:val="24"/>
          <w:szCs w:val="24"/>
        </w:rPr>
        <w:t xml:space="preserve">eadership </w:t>
      </w:r>
      <w:r w:rsidR="00DD6565" w:rsidRPr="00A41DED">
        <w:rPr>
          <w:rFonts w:ascii="Times New Roman" w:hAnsi="Times New Roman" w:cs="Times New Roman"/>
          <w:i/>
          <w:sz w:val="24"/>
          <w:szCs w:val="24"/>
        </w:rPr>
        <w:t>and Administration: Teaching a</w:t>
      </w:r>
      <w:r w:rsidRPr="00A41DED">
        <w:rPr>
          <w:rFonts w:ascii="Times New Roman" w:hAnsi="Times New Roman" w:cs="Times New Roman"/>
          <w:i/>
          <w:sz w:val="24"/>
          <w:szCs w:val="24"/>
        </w:rPr>
        <w:t>nd Program Development</w:t>
      </w:r>
      <w:r w:rsidRPr="00A41DED">
        <w:rPr>
          <w:rFonts w:ascii="Times New Roman" w:hAnsi="Times New Roman" w:cs="Times New Roman"/>
          <w:sz w:val="24"/>
          <w:szCs w:val="24"/>
        </w:rPr>
        <w:t>,</w:t>
      </w:r>
      <w:r w:rsidR="00B17F4E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>2357-74</w:t>
      </w:r>
      <w:r w:rsidR="00917E9D" w:rsidRPr="00A41DED">
        <w:rPr>
          <w:rFonts w:ascii="Times New Roman" w:hAnsi="Times New Roman" w:cs="Times New Roman"/>
          <w:sz w:val="24"/>
          <w:szCs w:val="24"/>
        </w:rPr>
        <w:t xml:space="preserve">. Retrieved from </w:t>
      </w:r>
      <w:hyperlink r:id="rId11" w:history="1">
        <w:r w:rsidR="00917E9D" w:rsidRPr="00A41DED">
          <w:rPr>
            <w:rFonts w:ascii="Times New Roman" w:hAnsi="Times New Roman" w:cs="Times New Roman"/>
            <w:sz w:val="24"/>
            <w:szCs w:val="24"/>
          </w:rPr>
          <w:t>http://www.eric.ed.gov/PDFS/EJ965194.pdf</w:t>
        </w:r>
      </w:hyperlink>
    </w:p>
    <w:p w:rsidR="004D3A50" w:rsidRPr="00A41DED" w:rsidRDefault="004D3A50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Nakkula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M. (2013).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A crooked path to success.</w:t>
      </w:r>
      <w:proofErr w:type="gramEnd"/>
      <w:r w:rsidR="00D7383A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Phi Delta Kappan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,94</w:t>
      </w:r>
      <w:proofErr w:type="gramEnd"/>
      <w:r w:rsidR="00D7383A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>(6), 60</w:t>
      </w:r>
      <w:r w:rsidR="00DD6565" w:rsidRPr="00A41DED">
        <w:rPr>
          <w:rFonts w:ascii="Times New Roman" w:hAnsi="Times New Roman" w:cs="Times New Roman"/>
          <w:sz w:val="24"/>
          <w:szCs w:val="24"/>
        </w:rPr>
        <w:t xml:space="preserve">.Retreived from </w:t>
      </w:r>
      <w:hyperlink r:id="rId12" w:history="1">
        <w:r w:rsidR="00DD6565" w:rsidRPr="00A41DED">
          <w:rPr>
            <w:rFonts w:ascii="Times New Roman" w:hAnsi="Times New Roman" w:cs="Times New Roman"/>
            <w:sz w:val="24"/>
            <w:szCs w:val="24"/>
          </w:rPr>
          <w:t>http://web.ebscohost.com/ehost/pdfviewer/pdfviewer?sid=ad863d32-8079-4ed5-af1a-7d893099393b%40sessionmgr12&amp;vid=6&amp;hid=24</w:t>
        </w:r>
      </w:hyperlink>
    </w:p>
    <w:p w:rsidR="006A49DF" w:rsidRPr="00A41DED" w:rsidRDefault="006A49DF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Rossow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A., &amp; Hess, C. (2001).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Engaging students in meaningful reading</w:t>
      </w:r>
      <w:r w:rsidR="003C71AD" w:rsidRPr="00A41DED">
        <w:rPr>
          <w:rFonts w:ascii="Times New Roman" w:hAnsi="Times New Roman" w:cs="Times New Roman"/>
          <w:sz w:val="24"/>
          <w:szCs w:val="24"/>
        </w:rPr>
        <w:t>: A professional development journey</w:t>
      </w:r>
      <w:r w:rsidRPr="00A41DED">
        <w:rPr>
          <w:rFonts w:ascii="Times New Roman" w:hAnsi="Times New Roman" w:cs="Times New Roman"/>
          <w:sz w:val="24"/>
          <w:szCs w:val="24"/>
        </w:rPr>
        <w:t>.</w:t>
      </w:r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Teaching Exceptional Children</w:t>
      </w:r>
      <w:r w:rsidRPr="00A41DED">
        <w:rPr>
          <w:rFonts w:ascii="Times New Roman" w:hAnsi="Times New Roman" w:cs="Times New Roman"/>
          <w:sz w:val="24"/>
          <w:szCs w:val="24"/>
        </w:rPr>
        <w:t>, 33(6), 15-20</w:t>
      </w:r>
      <w:r w:rsidR="005247F0" w:rsidRPr="00A41DED">
        <w:rPr>
          <w:rFonts w:ascii="Times New Roman" w:hAnsi="Times New Roman" w:cs="Times New Roman"/>
          <w:sz w:val="24"/>
          <w:szCs w:val="24"/>
        </w:rPr>
        <w:t xml:space="preserve"> Retrieved from </w:t>
      </w:r>
      <w:hyperlink r:id="rId13" w:history="1">
        <w:r w:rsidR="005247F0"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http://ehis.ebscohost.com.libdata.lib.ua.edu/ehost/pdfviewer/pdfviewer?sid=605c82fd-d704-4ff7-830f-d95cebdee6e8%40sessionmgr10&amp;vid=22&amp;hid=4</w:t>
        </w:r>
      </w:hyperlink>
    </w:p>
    <w:p w:rsidR="003E7F42" w:rsidRPr="00A41DED" w:rsidRDefault="00C166D8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41DED">
        <w:rPr>
          <w:rFonts w:ascii="Times New Roman" w:hAnsi="Times New Roman" w:cs="Times New Roman"/>
          <w:sz w:val="24"/>
          <w:szCs w:val="24"/>
        </w:rPr>
        <w:t>Siewert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L. (2010).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The effects of written teacher feedback on the academic a</w:t>
      </w:r>
      <w:r w:rsidR="003E7F42" w:rsidRPr="00A41DED">
        <w:rPr>
          <w:rFonts w:ascii="Times New Roman" w:hAnsi="Times New Roman" w:cs="Times New Roman"/>
          <w:sz w:val="24"/>
          <w:szCs w:val="24"/>
        </w:rPr>
        <w:t>chie</w:t>
      </w:r>
      <w:r w:rsidRPr="00A41DED">
        <w:rPr>
          <w:rFonts w:ascii="Times New Roman" w:hAnsi="Times New Roman" w:cs="Times New Roman"/>
          <w:sz w:val="24"/>
          <w:szCs w:val="24"/>
        </w:rPr>
        <w:t>vement of f</w:t>
      </w:r>
      <w:r w:rsidR="003E7F42" w:rsidRPr="00A41DED">
        <w:rPr>
          <w:rFonts w:ascii="Times New Roman" w:hAnsi="Times New Roman" w:cs="Times New Roman"/>
          <w:sz w:val="24"/>
          <w:szCs w:val="24"/>
        </w:rPr>
        <w:t>ifth-</w:t>
      </w:r>
      <w:r w:rsidRPr="00A41DED">
        <w:rPr>
          <w:rFonts w:ascii="Times New Roman" w:hAnsi="Times New Roman" w:cs="Times New Roman"/>
          <w:sz w:val="24"/>
          <w:szCs w:val="24"/>
        </w:rPr>
        <w:t>grade s</w:t>
      </w:r>
      <w:r w:rsidR="003E7F42" w:rsidRPr="00A41DED">
        <w:rPr>
          <w:rFonts w:ascii="Times New Roman" w:hAnsi="Times New Roman" w:cs="Times New Roman"/>
          <w:sz w:val="24"/>
          <w:szCs w:val="24"/>
        </w:rPr>
        <w:t>tudents w</w:t>
      </w:r>
      <w:r w:rsidRPr="00A41DED">
        <w:rPr>
          <w:rFonts w:ascii="Times New Roman" w:hAnsi="Times New Roman" w:cs="Times New Roman"/>
          <w:sz w:val="24"/>
          <w:szCs w:val="24"/>
        </w:rPr>
        <w:t>ith learning c</w:t>
      </w:r>
      <w:r w:rsidR="003E7F42" w:rsidRPr="00A41DED">
        <w:rPr>
          <w:rFonts w:ascii="Times New Roman" w:hAnsi="Times New Roman" w:cs="Times New Roman"/>
          <w:sz w:val="24"/>
          <w:szCs w:val="24"/>
        </w:rPr>
        <w:t>hallenges.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7F42" w:rsidRPr="00A41DED">
        <w:rPr>
          <w:rFonts w:ascii="Times New Roman" w:hAnsi="Times New Roman" w:cs="Times New Roman"/>
          <w:i/>
          <w:sz w:val="24"/>
          <w:szCs w:val="24"/>
        </w:rPr>
        <w:t>Preventing School Failure</w:t>
      </w:r>
      <w:r w:rsidR="003E7F42" w:rsidRPr="00A41DED">
        <w:rPr>
          <w:rFonts w:ascii="Times New Roman" w:hAnsi="Times New Roman" w:cs="Times New Roman"/>
          <w:sz w:val="24"/>
          <w:szCs w:val="24"/>
        </w:rPr>
        <w:t>,</w:t>
      </w:r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="003E7F42" w:rsidRPr="00A41DED">
        <w:rPr>
          <w:rFonts w:ascii="Times New Roman" w:hAnsi="Times New Roman" w:cs="Times New Roman"/>
          <w:sz w:val="24"/>
          <w:szCs w:val="24"/>
        </w:rPr>
        <w:t>55(1), 17-27.</w:t>
      </w:r>
      <w:proofErr w:type="gramEnd"/>
      <w:r w:rsidR="003E7F42"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E7F42" w:rsidRPr="00A41DED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3E7F42" w:rsidRPr="00A41DED">
        <w:rPr>
          <w:rFonts w:ascii="Times New Roman" w:hAnsi="Times New Roman" w:cs="Times New Roman"/>
          <w:sz w:val="24"/>
          <w:szCs w:val="24"/>
        </w:rPr>
        <w:t>: 10</w:t>
      </w:r>
      <w:r w:rsidR="003E7F42"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>.1080/1045988090328677</w:t>
      </w:r>
    </w:p>
    <w:p w:rsidR="00354B20" w:rsidRPr="00A41DED" w:rsidRDefault="00354B20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1DED">
        <w:rPr>
          <w:rFonts w:ascii="Times New Roman" w:hAnsi="Times New Roman" w:cs="Times New Roman"/>
          <w:sz w:val="24"/>
          <w:szCs w:val="24"/>
        </w:rPr>
        <w:lastRenderedPageBreak/>
        <w:t xml:space="preserve">Smith, S. M. (2011).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 xml:space="preserve">Creating </w:t>
      </w:r>
      <w:r w:rsidR="00C166D8" w:rsidRPr="00A41DED">
        <w:rPr>
          <w:rFonts w:ascii="Times New Roman" w:hAnsi="Times New Roman" w:cs="Times New Roman"/>
          <w:sz w:val="24"/>
          <w:szCs w:val="24"/>
        </w:rPr>
        <w:t>s</w:t>
      </w:r>
      <w:r w:rsidRPr="00A41DED">
        <w:rPr>
          <w:rFonts w:ascii="Times New Roman" w:hAnsi="Times New Roman" w:cs="Times New Roman"/>
          <w:sz w:val="24"/>
          <w:szCs w:val="24"/>
        </w:rPr>
        <w:t xml:space="preserve">afe </w:t>
      </w:r>
      <w:r w:rsidR="00C166D8" w:rsidRPr="00A41DED">
        <w:rPr>
          <w:rFonts w:ascii="Times New Roman" w:hAnsi="Times New Roman" w:cs="Times New Roman"/>
          <w:sz w:val="24"/>
          <w:szCs w:val="24"/>
        </w:rPr>
        <w:t>l</w:t>
      </w:r>
      <w:r w:rsidRPr="00A41DED">
        <w:rPr>
          <w:rFonts w:ascii="Times New Roman" w:hAnsi="Times New Roman" w:cs="Times New Roman"/>
          <w:sz w:val="24"/>
          <w:szCs w:val="24"/>
        </w:rPr>
        <w:t xml:space="preserve">earning </w:t>
      </w:r>
      <w:r w:rsidR="00C166D8" w:rsidRPr="00A41DED">
        <w:rPr>
          <w:rFonts w:ascii="Times New Roman" w:hAnsi="Times New Roman" w:cs="Times New Roman"/>
          <w:sz w:val="24"/>
          <w:szCs w:val="24"/>
        </w:rPr>
        <w:t>e</w:t>
      </w:r>
      <w:r w:rsidRPr="00A41DED">
        <w:rPr>
          <w:rFonts w:ascii="Times New Roman" w:hAnsi="Times New Roman" w:cs="Times New Roman"/>
          <w:sz w:val="24"/>
          <w:szCs w:val="24"/>
        </w:rPr>
        <w:t xml:space="preserve">nvironments for </w:t>
      </w:r>
      <w:r w:rsidR="00C166D8" w:rsidRPr="00A41DED">
        <w:rPr>
          <w:rFonts w:ascii="Times New Roman" w:hAnsi="Times New Roman" w:cs="Times New Roman"/>
          <w:sz w:val="24"/>
          <w:szCs w:val="24"/>
        </w:rPr>
        <w:t>at-risk students in u</w:t>
      </w:r>
      <w:r w:rsidRPr="00A41DED">
        <w:rPr>
          <w:rFonts w:ascii="Times New Roman" w:hAnsi="Times New Roman" w:cs="Times New Roman"/>
          <w:sz w:val="24"/>
          <w:szCs w:val="24"/>
        </w:rPr>
        <w:t xml:space="preserve">rban </w:t>
      </w:r>
      <w:r w:rsidR="00C166D8" w:rsidRPr="00A41DED">
        <w:rPr>
          <w:rFonts w:ascii="Times New Roman" w:hAnsi="Times New Roman" w:cs="Times New Roman"/>
          <w:sz w:val="24"/>
          <w:szCs w:val="24"/>
        </w:rPr>
        <w:t>s</w:t>
      </w:r>
      <w:r w:rsidRPr="00A41DED">
        <w:rPr>
          <w:rFonts w:ascii="Times New Roman" w:hAnsi="Times New Roman" w:cs="Times New Roman"/>
          <w:sz w:val="24"/>
          <w:szCs w:val="24"/>
        </w:rPr>
        <w:t>chools.</w:t>
      </w:r>
      <w:proofErr w:type="gramEnd"/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1DED">
        <w:rPr>
          <w:rFonts w:ascii="Times New Roman" w:hAnsi="Times New Roman" w:cs="Times New Roman"/>
          <w:i/>
          <w:sz w:val="24"/>
          <w:szCs w:val="24"/>
        </w:rPr>
        <w:t>Clearing House</w:t>
      </w:r>
      <w:r w:rsidRPr="00A41DED">
        <w:rPr>
          <w:rFonts w:ascii="Times New Roman" w:hAnsi="Times New Roman" w:cs="Times New Roman"/>
          <w:sz w:val="24"/>
          <w:szCs w:val="24"/>
        </w:rPr>
        <w:t>,</w:t>
      </w:r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>84(4), 123-126.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: </w:t>
      </w:r>
      <w:r w:rsidRPr="00A41DED">
        <w:rPr>
          <w:rFonts w:ascii="Times New Roman" w:hAnsi="Times New Roman" w:cs="Times New Roman"/>
          <w:sz w:val="24"/>
          <w:szCs w:val="24"/>
          <w:shd w:val="clear" w:color="auto" w:fill="FFFFFF"/>
        </w:rPr>
        <w:t>10.1080/00098655.2011.564970</w:t>
      </w:r>
    </w:p>
    <w:p w:rsidR="008D682B" w:rsidRPr="00A41DED" w:rsidRDefault="008D682B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1DED">
        <w:rPr>
          <w:rFonts w:ascii="Times New Roman" w:hAnsi="Times New Roman" w:cs="Times New Roman"/>
          <w:sz w:val="24"/>
          <w:szCs w:val="24"/>
        </w:rPr>
        <w:t>T</w:t>
      </w:r>
      <w:r w:rsidR="00C166D8" w:rsidRPr="00A41DED">
        <w:rPr>
          <w:rFonts w:ascii="Times New Roman" w:hAnsi="Times New Roman" w:cs="Times New Roman"/>
          <w:sz w:val="24"/>
          <w:szCs w:val="24"/>
        </w:rPr>
        <w:t>anriseven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I., &amp; </w:t>
      </w:r>
      <w:proofErr w:type="spellStart"/>
      <w:r w:rsidRPr="00A41DED">
        <w:rPr>
          <w:rFonts w:ascii="Times New Roman" w:hAnsi="Times New Roman" w:cs="Times New Roman"/>
          <w:sz w:val="24"/>
          <w:szCs w:val="24"/>
        </w:rPr>
        <w:t>D</w:t>
      </w:r>
      <w:r w:rsidR="00C166D8" w:rsidRPr="00A41DED">
        <w:rPr>
          <w:rFonts w:ascii="Times New Roman" w:hAnsi="Times New Roman" w:cs="Times New Roman"/>
          <w:sz w:val="24"/>
          <w:szCs w:val="24"/>
        </w:rPr>
        <w:t>ilmac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>, B</w:t>
      </w:r>
      <w:r w:rsidR="00C166D8" w:rsidRPr="00A41DED">
        <w:rPr>
          <w:rFonts w:ascii="Times New Roman" w:hAnsi="Times New Roman" w:cs="Times New Roman"/>
          <w:sz w:val="24"/>
          <w:szCs w:val="24"/>
        </w:rPr>
        <w:t>. (2013).</w:t>
      </w:r>
      <w:proofErr w:type="gramEnd"/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66D8" w:rsidRPr="00A41DED">
        <w:rPr>
          <w:rFonts w:ascii="Times New Roman" w:hAnsi="Times New Roman" w:cs="Times New Roman"/>
          <w:sz w:val="24"/>
          <w:szCs w:val="24"/>
        </w:rPr>
        <w:t>Predictive relationships between secondary school students' human values, motivational beliefs, and self-r</w:t>
      </w:r>
      <w:r w:rsidRPr="00A41DED">
        <w:rPr>
          <w:rFonts w:ascii="Times New Roman" w:hAnsi="Times New Roman" w:cs="Times New Roman"/>
          <w:sz w:val="24"/>
          <w:szCs w:val="24"/>
        </w:rPr>
        <w:t xml:space="preserve">egulated </w:t>
      </w:r>
      <w:r w:rsidR="00C166D8" w:rsidRPr="00A41DED">
        <w:rPr>
          <w:rFonts w:ascii="Times New Roman" w:hAnsi="Times New Roman" w:cs="Times New Roman"/>
          <w:sz w:val="24"/>
          <w:szCs w:val="24"/>
        </w:rPr>
        <w:t>learning s</w:t>
      </w:r>
      <w:r w:rsidRPr="00A41DED">
        <w:rPr>
          <w:rFonts w:ascii="Times New Roman" w:hAnsi="Times New Roman" w:cs="Times New Roman"/>
          <w:sz w:val="24"/>
          <w:szCs w:val="24"/>
        </w:rPr>
        <w:t>trategies.</w:t>
      </w:r>
      <w:proofErr w:type="gramEnd"/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Educational Sciences: Theory &amp; Practice</w:t>
      </w:r>
      <w:r w:rsidRPr="00A41DED">
        <w:rPr>
          <w:rFonts w:ascii="Times New Roman" w:hAnsi="Times New Roman" w:cs="Times New Roman"/>
          <w:sz w:val="24"/>
          <w:szCs w:val="24"/>
        </w:rPr>
        <w:t>,</w:t>
      </w:r>
      <w:r w:rsidR="00C166D8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sz w:val="24"/>
          <w:szCs w:val="24"/>
        </w:rPr>
        <w:t xml:space="preserve">13(1), 29-36. Retrieved from </w:t>
      </w:r>
      <w:hyperlink r:id="rId14" w:history="1">
        <w:r w:rsidRPr="00A41DED">
          <w:rPr>
            <w:rFonts w:ascii="Times New Roman" w:hAnsi="Times New Roman" w:cs="Times New Roman"/>
            <w:sz w:val="24"/>
            <w:szCs w:val="24"/>
          </w:rPr>
          <w:t>http://web.ebscohost.com/ehost/pdfviewer/pdfviewer?sid=ad863d32-8079-4ed5-af1a-7d893099393b%40sessionmgr12&amp;vid=8&amp;hid=24</w:t>
        </w:r>
      </w:hyperlink>
    </w:p>
    <w:p w:rsidR="00917E9D" w:rsidRPr="00A41DED" w:rsidRDefault="006A49DF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41DED">
        <w:rPr>
          <w:rFonts w:ascii="Times New Roman" w:hAnsi="Times New Roman" w:cs="Times New Roman"/>
          <w:sz w:val="24"/>
          <w:szCs w:val="24"/>
        </w:rPr>
        <w:t>Wehmeyer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M. L., Palmer, S. B., &amp; </w:t>
      </w:r>
      <w:proofErr w:type="spellStart"/>
      <w:r w:rsidRPr="00A41DED">
        <w:rPr>
          <w:rFonts w:ascii="Times New Roman" w:hAnsi="Times New Roman" w:cs="Times New Roman"/>
          <w:sz w:val="24"/>
          <w:szCs w:val="24"/>
        </w:rPr>
        <w:t>Agran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M. (2000). 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Promoting causal agency: the self-determined learning model of instruction.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Exceptional Children</w:t>
      </w:r>
      <w:proofErr w:type="gramStart"/>
      <w:r w:rsidRPr="00A41DED">
        <w:rPr>
          <w:rFonts w:ascii="Times New Roman" w:hAnsi="Times New Roman" w:cs="Times New Roman"/>
          <w:sz w:val="24"/>
          <w:szCs w:val="24"/>
        </w:rPr>
        <w:t>,66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(4), 439-453. Retrieved from </w:t>
      </w:r>
      <w:hyperlink r:id="rId15" w:history="1">
        <w:r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http://ehis.ebscohost.com.libdata.lib.ua.edu/ehost/pdfviewer/pdfviewer?sid=605c82fd-d704-4ff7-830f-d95cebdee6e8%40sessionmgr10&amp;vid=22&amp;hid=4</w:t>
        </w:r>
      </w:hyperlink>
    </w:p>
    <w:p w:rsidR="004C1766" w:rsidRPr="00A41DED" w:rsidRDefault="004C1766" w:rsidP="0001267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A41DED">
        <w:rPr>
          <w:rFonts w:ascii="Times New Roman" w:hAnsi="Times New Roman" w:cs="Times New Roman"/>
          <w:sz w:val="24"/>
          <w:szCs w:val="24"/>
        </w:rPr>
        <w:t>Wilcox, K., &amp; Angelis, J. (2011).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 xml:space="preserve"> High school best practices: Results from cross-case comparisons.</w:t>
      </w:r>
      <w:r w:rsidR="00AE3DBB" w:rsidRPr="00A41DED">
        <w:rPr>
          <w:rFonts w:ascii="Times New Roman" w:hAnsi="Times New Roman" w:cs="Times New Roman"/>
          <w:sz w:val="24"/>
          <w:szCs w:val="24"/>
        </w:rPr>
        <w:t xml:space="preserve"> </w:t>
      </w:r>
      <w:r w:rsidRPr="00A41DED">
        <w:rPr>
          <w:rFonts w:ascii="Times New Roman" w:hAnsi="Times New Roman" w:cs="Times New Roman"/>
          <w:i/>
          <w:sz w:val="24"/>
          <w:szCs w:val="24"/>
        </w:rPr>
        <w:t>High School Journal</w:t>
      </w:r>
      <w:proofErr w:type="gramStart"/>
      <w:r w:rsidRPr="00A41DED">
        <w:rPr>
          <w:rFonts w:ascii="Times New Roman" w:hAnsi="Times New Roman" w:cs="Times New Roman"/>
          <w:i/>
          <w:sz w:val="24"/>
          <w:szCs w:val="24"/>
        </w:rPr>
        <w:t>,</w:t>
      </w:r>
      <w:r w:rsidRPr="00A41DED">
        <w:rPr>
          <w:rFonts w:ascii="Times New Roman" w:hAnsi="Times New Roman" w:cs="Times New Roman"/>
          <w:sz w:val="24"/>
          <w:szCs w:val="24"/>
        </w:rPr>
        <w:t>94</w:t>
      </w:r>
      <w:proofErr w:type="gramEnd"/>
      <w:r w:rsidRPr="00A41DED">
        <w:rPr>
          <w:rFonts w:ascii="Times New Roman" w:hAnsi="Times New Roman" w:cs="Times New Roman"/>
          <w:sz w:val="24"/>
          <w:szCs w:val="24"/>
        </w:rPr>
        <w:t>(4), 138-153.Retrieved from</w:t>
      </w:r>
      <w:r w:rsidR="006937AA" w:rsidRPr="00A41DED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http://ehis.ebscohost.com.libdata.lib.ua.edu/ehost/pdfviewer/pdfviewer?sid=605c82fd-d704-4ff7-830f-d95cebdee6e8%40sessionmgr10&amp;vid=63&amp;hid=106</w:t>
        </w:r>
      </w:hyperlink>
    </w:p>
    <w:p w:rsidR="004D3A50" w:rsidRPr="00A41DED" w:rsidRDefault="0045794E" w:rsidP="00A30E4C">
      <w:pPr>
        <w:tabs>
          <w:tab w:val="left" w:pos="6750"/>
        </w:tabs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A41DED">
        <w:rPr>
          <w:rFonts w:ascii="Times New Roman" w:hAnsi="Times New Roman" w:cs="Times New Roman"/>
          <w:sz w:val="24"/>
          <w:szCs w:val="24"/>
        </w:rPr>
        <w:t>Wisehart</w:t>
      </w:r>
      <w:proofErr w:type="spellEnd"/>
      <w:r w:rsidRPr="00A41DED">
        <w:rPr>
          <w:rFonts w:ascii="Times New Roman" w:hAnsi="Times New Roman" w:cs="Times New Roman"/>
          <w:sz w:val="24"/>
          <w:szCs w:val="24"/>
        </w:rPr>
        <w:t xml:space="preserve">, R. (2004). Nurturing passionate </w:t>
      </w:r>
      <w:r w:rsidR="00E46809" w:rsidRPr="00A41DED">
        <w:rPr>
          <w:rFonts w:ascii="Times New Roman" w:hAnsi="Times New Roman" w:cs="Times New Roman"/>
          <w:sz w:val="24"/>
          <w:szCs w:val="24"/>
        </w:rPr>
        <w:t>t</w:t>
      </w:r>
      <w:r w:rsidRPr="00A41DED">
        <w:rPr>
          <w:rFonts w:ascii="Times New Roman" w:hAnsi="Times New Roman" w:cs="Times New Roman"/>
          <w:sz w:val="24"/>
          <w:szCs w:val="24"/>
        </w:rPr>
        <w:t xml:space="preserve">eachers: Making </w:t>
      </w:r>
      <w:r w:rsidR="00E46809" w:rsidRPr="00A41DED">
        <w:rPr>
          <w:rFonts w:ascii="Times New Roman" w:hAnsi="Times New Roman" w:cs="Times New Roman"/>
          <w:sz w:val="24"/>
          <w:szCs w:val="24"/>
        </w:rPr>
        <w:t>our work t</w:t>
      </w:r>
      <w:r w:rsidRPr="00A41DED">
        <w:rPr>
          <w:rFonts w:ascii="Times New Roman" w:hAnsi="Times New Roman" w:cs="Times New Roman"/>
          <w:sz w:val="24"/>
          <w:szCs w:val="24"/>
        </w:rPr>
        <w:t>ransparent. </w:t>
      </w:r>
      <w:r w:rsidRPr="00A41DED">
        <w:rPr>
          <w:rFonts w:ascii="Times New Roman" w:hAnsi="Times New Roman" w:cs="Times New Roman"/>
          <w:i/>
          <w:sz w:val="24"/>
          <w:szCs w:val="24"/>
        </w:rPr>
        <w:t>Teacher Education Quarterly</w:t>
      </w:r>
      <w:r w:rsidRPr="00A41DED">
        <w:rPr>
          <w:rFonts w:ascii="Times New Roman" w:hAnsi="Times New Roman" w:cs="Times New Roman"/>
          <w:sz w:val="24"/>
          <w:szCs w:val="24"/>
        </w:rPr>
        <w:t>, 31(4), 45-53.</w:t>
      </w:r>
      <w:r w:rsidR="00E46809" w:rsidRPr="00A41DED">
        <w:rPr>
          <w:rFonts w:ascii="Times New Roman" w:hAnsi="Times New Roman" w:cs="Times New Roman"/>
          <w:sz w:val="24"/>
          <w:szCs w:val="24"/>
        </w:rPr>
        <w:t xml:space="preserve"> Retrieved from </w:t>
      </w:r>
      <w:hyperlink r:id="rId17" w:history="1">
        <w:r w:rsidR="00E46809" w:rsidRPr="00A41DED">
          <w:rPr>
            <w:rFonts w:ascii="Times New Roman" w:hAnsi="Times New Roman" w:cs="Times New Roman"/>
            <w:sz w:val="24"/>
            <w:szCs w:val="24"/>
          </w:rPr>
          <w:t>http://ehis.ebscohost.com.libdata.lib.ua.edu/ehost/pdfviewer/pdfviewer?sid=605c82fd-d704-4ff7-830f-d95cebdee6e8%40sessionmgr10&amp;vid=55&amp;hid=4</w:t>
        </w:r>
      </w:hyperlink>
    </w:p>
    <w:sectPr w:rsidR="004D3A50" w:rsidRPr="00A4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53"/>
    <w:rsid w:val="00012678"/>
    <w:rsid w:val="0002654C"/>
    <w:rsid w:val="001820C9"/>
    <w:rsid w:val="00194278"/>
    <w:rsid w:val="001B23B0"/>
    <w:rsid w:val="002567C5"/>
    <w:rsid w:val="002628DA"/>
    <w:rsid w:val="002861C0"/>
    <w:rsid w:val="00354B20"/>
    <w:rsid w:val="00385653"/>
    <w:rsid w:val="003C71AD"/>
    <w:rsid w:val="003E7F42"/>
    <w:rsid w:val="00407CB2"/>
    <w:rsid w:val="0045794E"/>
    <w:rsid w:val="00491EF7"/>
    <w:rsid w:val="004C1766"/>
    <w:rsid w:val="004D3A50"/>
    <w:rsid w:val="005247F0"/>
    <w:rsid w:val="006937AA"/>
    <w:rsid w:val="006A49DF"/>
    <w:rsid w:val="00705099"/>
    <w:rsid w:val="007D58AC"/>
    <w:rsid w:val="00882CB1"/>
    <w:rsid w:val="008D682B"/>
    <w:rsid w:val="008F228D"/>
    <w:rsid w:val="00917E9D"/>
    <w:rsid w:val="00933981"/>
    <w:rsid w:val="009605AF"/>
    <w:rsid w:val="0098632C"/>
    <w:rsid w:val="009D2FE7"/>
    <w:rsid w:val="00A22C0E"/>
    <w:rsid w:val="00A30E4C"/>
    <w:rsid w:val="00A41DED"/>
    <w:rsid w:val="00A60D11"/>
    <w:rsid w:val="00AE3DBB"/>
    <w:rsid w:val="00B17F4E"/>
    <w:rsid w:val="00B21378"/>
    <w:rsid w:val="00C166D8"/>
    <w:rsid w:val="00C22B10"/>
    <w:rsid w:val="00D06B8C"/>
    <w:rsid w:val="00D277AD"/>
    <w:rsid w:val="00D3621C"/>
    <w:rsid w:val="00D7383A"/>
    <w:rsid w:val="00D865F9"/>
    <w:rsid w:val="00DB246D"/>
    <w:rsid w:val="00DD6565"/>
    <w:rsid w:val="00E46809"/>
    <w:rsid w:val="00E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06B8C"/>
  </w:style>
  <w:style w:type="character" w:styleId="Hyperlink">
    <w:name w:val="Hyperlink"/>
    <w:basedOn w:val="DefaultParagraphFont"/>
    <w:uiPriority w:val="99"/>
    <w:semiHidden/>
    <w:unhideWhenUsed/>
    <w:rsid w:val="00D7383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38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06B8C"/>
  </w:style>
  <w:style w:type="character" w:styleId="Hyperlink">
    <w:name w:val="Hyperlink"/>
    <w:basedOn w:val="DefaultParagraphFont"/>
    <w:uiPriority w:val="99"/>
    <w:semiHidden/>
    <w:unhideWhenUsed/>
    <w:rsid w:val="00D7383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38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his.ebscohost.com.libdata.lib.ua.edu/ehost/pdfviewer/pdfviewer?sid=605c82fd-d704-4ff7-830f-d95cebdee6e8%40sessionmgr10&amp;vid=76&amp;hid=107" TargetMode="External"/><Relationship Id="rId13" Type="http://schemas.openxmlformats.org/officeDocument/2006/relationships/hyperlink" Target="http://ehis.ebscohost.com.libdata.lib.ua.edu/ehost/pdfviewer/pdfviewer?sid=605c82fd-d704-4ff7-830f-d95cebdee6e8%40sessionmgr10&amp;vid=22&amp;hid=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his.ebscohost.com.libdata.lib.ua.edu/ehost/pdfviewer/pdfviewer?sid=605c82fd-d704-4ff7-830f-d95cebdee6e8%40sessionmgr10&amp;vid=32&amp;hid=116" TargetMode="External"/><Relationship Id="rId12" Type="http://schemas.openxmlformats.org/officeDocument/2006/relationships/hyperlink" Target="http://web.ebscohost.com/ehost/pdfviewer/pdfviewer?sid=ad863d32-8079-4ed5-af1a-7d893099393b%40sessionmgr12&amp;vid=6&amp;hid=24" TargetMode="External"/><Relationship Id="rId17" Type="http://schemas.openxmlformats.org/officeDocument/2006/relationships/hyperlink" Target="http://ehis.ebscohost.com.libdata.lib.ua.edu/ehost/pdfviewer/pdfviewer?sid=605c82fd-d704-4ff7-830f-d95cebdee6e8%40sessionmgr10&amp;vid=55&amp;hid=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his.ebscohost.com.libdata.lib.ua.edu/ehost/pdfviewer/pdfviewer?sid=605c82fd-d704-4ff7-830f-d95cebdee6e8%40sessionmgr10&amp;vid=63&amp;hid=106" TargetMode="External"/><Relationship Id="rId1" Type="http://schemas.openxmlformats.org/officeDocument/2006/relationships/styles" Target="styles.xml"/><Relationship Id="rId6" Type="http://schemas.openxmlformats.org/officeDocument/2006/relationships/hyperlink" Target="http://web.ebscohost.com/ehost/pdfviewer/pdfviewer?sid=a71f3aee-4909-499f-9b2f-6399f05d0a19%40sessionmgr4&amp;vid=4&amp;hid=22" TargetMode="External"/><Relationship Id="rId11" Type="http://schemas.openxmlformats.org/officeDocument/2006/relationships/hyperlink" Target="http://www.eric.ed.gov/PDFS/EJ965194.pdf" TargetMode="External"/><Relationship Id="rId5" Type="http://schemas.openxmlformats.org/officeDocument/2006/relationships/hyperlink" Target="http://www.eric.ed.gov/PDFS/EJ978128.pdf" TargetMode="External"/><Relationship Id="rId15" Type="http://schemas.openxmlformats.org/officeDocument/2006/relationships/hyperlink" Target="http://ehis.ebscohost.com.libdata.lib.ua.edu/ehost/pdfviewer/pdfviewer?sid=605c82fd-d704-4ff7-830f-d95cebdee6e8%40sessionmgr10&amp;vid=22&amp;hid=4" TargetMode="External"/><Relationship Id="rId10" Type="http://schemas.openxmlformats.org/officeDocument/2006/relationships/hyperlink" Target="http://ehis.ebscohost.com.libdata.lib.ua.edu/ehost/pdfviewer/pdfviewer?sid=605c82fd-d704-4ff7-830f-d95cebdee6e8%40sessionmgr10&amp;vid=125&amp;hid=11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his.ebscohost.com.libdata.lib.ua.edu/eds/pdfviewer/pdfviewer?sid=2f2f5792-f827-4ed7-886e-e0963d260c18%40sessionmgr114&amp;vid=15&amp;hid=106" TargetMode="External"/><Relationship Id="rId14" Type="http://schemas.openxmlformats.org/officeDocument/2006/relationships/hyperlink" Target="http://web.ebscohost.com/ehost/pdfviewer/pdfviewer?sid=ad863d32-8079-4ed5-af1a-7d893099393b%40sessionmgr12&amp;vid=8&amp;hid=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4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24</cp:revision>
  <cp:lastPrinted>2013-06-15T22:55:00Z</cp:lastPrinted>
  <dcterms:created xsi:type="dcterms:W3CDTF">2013-06-14T18:32:00Z</dcterms:created>
  <dcterms:modified xsi:type="dcterms:W3CDTF">2013-06-19T03:08:00Z</dcterms:modified>
</cp:coreProperties>
</file>